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CDB2" w14:textId="77777777" w:rsidR="00025913" w:rsidRDefault="001B4B01">
      <w:pPr>
        <w:rPr>
          <w:rFonts w:ascii="Times New Roman" w:hAnsi="Times New Roman" w:cs="Times New Roman"/>
          <w:b/>
          <w:sz w:val="24"/>
          <w:szCs w:val="24"/>
        </w:rPr>
      </w:pPr>
      <w:r>
        <w:rPr>
          <w:rFonts w:ascii="Times New Roman" w:hAnsi="Times New Roman" w:cs="Times New Roman"/>
          <w:b/>
          <w:sz w:val="28"/>
          <w:szCs w:val="28"/>
        </w:rPr>
        <w:t>Margaret Hallin</w:t>
      </w:r>
    </w:p>
    <w:p w14:paraId="299CE189" w14:textId="77777777" w:rsidR="001B4B01" w:rsidRDefault="001B4B01">
      <w:pPr>
        <w:rPr>
          <w:rFonts w:ascii="Times New Roman" w:hAnsi="Times New Roman" w:cs="Times New Roman"/>
          <w:b/>
          <w:sz w:val="24"/>
          <w:szCs w:val="24"/>
        </w:rPr>
      </w:pPr>
    </w:p>
    <w:p w14:paraId="0284FD45" w14:textId="77777777" w:rsidR="001B4B01" w:rsidRPr="00FC3916" w:rsidRDefault="001B4B01">
      <w:pPr>
        <w:rPr>
          <w:rFonts w:ascii="Times New Roman" w:hAnsi="Times New Roman" w:cs="Times New Roman"/>
          <w:sz w:val="28"/>
          <w:szCs w:val="28"/>
        </w:rPr>
      </w:pPr>
      <w:r w:rsidRPr="00FC3916">
        <w:rPr>
          <w:rFonts w:ascii="Times New Roman" w:hAnsi="Times New Roman" w:cs="Times New Roman"/>
          <w:sz w:val="28"/>
          <w:szCs w:val="28"/>
        </w:rPr>
        <w:t>Margareta Hallin avled den 9 februari 2020 i en ålder av 88 år. Hon valdes in i Nya Idun år 1964 och var således guldäpple.</w:t>
      </w:r>
    </w:p>
    <w:p w14:paraId="42F4F1E5" w14:textId="77777777" w:rsidR="001B4B01" w:rsidRPr="00FC3916" w:rsidRDefault="001B4B01">
      <w:pPr>
        <w:rPr>
          <w:rFonts w:ascii="Times New Roman" w:hAnsi="Times New Roman" w:cs="Times New Roman"/>
          <w:sz w:val="28"/>
          <w:szCs w:val="28"/>
        </w:rPr>
      </w:pPr>
    </w:p>
    <w:p w14:paraId="49F0B004" w14:textId="77777777" w:rsidR="001B4B01" w:rsidRPr="00FC3916" w:rsidRDefault="001B4B01">
      <w:pPr>
        <w:rPr>
          <w:rFonts w:ascii="Times New Roman" w:hAnsi="Times New Roman" w:cs="Times New Roman"/>
          <w:sz w:val="28"/>
          <w:szCs w:val="28"/>
        </w:rPr>
      </w:pPr>
      <w:r w:rsidRPr="00FC3916">
        <w:rPr>
          <w:rFonts w:ascii="Times New Roman" w:hAnsi="Times New Roman" w:cs="Times New Roman"/>
          <w:sz w:val="28"/>
          <w:szCs w:val="28"/>
        </w:rPr>
        <w:t>Margareta Hallin var operasångerska</w:t>
      </w:r>
      <w:r w:rsidR="007354C5">
        <w:rPr>
          <w:rFonts w:ascii="Times New Roman" w:hAnsi="Times New Roman" w:cs="Times New Roman"/>
          <w:sz w:val="28"/>
          <w:szCs w:val="28"/>
        </w:rPr>
        <w:t xml:space="preserve"> (koloratursopran)</w:t>
      </w:r>
      <w:r w:rsidRPr="00FC3916">
        <w:rPr>
          <w:rFonts w:ascii="Times New Roman" w:hAnsi="Times New Roman" w:cs="Times New Roman"/>
          <w:sz w:val="28"/>
          <w:szCs w:val="28"/>
        </w:rPr>
        <w:t>, skådespelare och tonsättare.</w:t>
      </w:r>
    </w:p>
    <w:p w14:paraId="319D616C" w14:textId="77777777" w:rsidR="001B4B01" w:rsidRPr="00FC3916" w:rsidRDefault="001B4B01">
      <w:pPr>
        <w:rPr>
          <w:rFonts w:ascii="Times New Roman" w:hAnsi="Times New Roman" w:cs="Times New Roman"/>
          <w:sz w:val="28"/>
          <w:szCs w:val="28"/>
        </w:rPr>
      </w:pPr>
    </w:p>
    <w:p w14:paraId="7DAF2926" w14:textId="77777777" w:rsidR="001B4B01" w:rsidRPr="00FC3916" w:rsidRDefault="001B4B01">
      <w:pPr>
        <w:rPr>
          <w:rFonts w:ascii="Times New Roman" w:hAnsi="Times New Roman" w:cs="Times New Roman"/>
          <w:sz w:val="28"/>
          <w:szCs w:val="28"/>
        </w:rPr>
      </w:pPr>
      <w:r w:rsidRPr="00FC3916">
        <w:rPr>
          <w:rFonts w:ascii="Times New Roman" w:hAnsi="Times New Roman" w:cs="Times New Roman"/>
          <w:sz w:val="28"/>
          <w:szCs w:val="28"/>
        </w:rPr>
        <w:t>Margareta Hallin föddes i Karlskoga år 1931 och ho</w:t>
      </w:r>
      <w:r w:rsidR="007354C5">
        <w:rPr>
          <w:rFonts w:ascii="Times New Roman" w:hAnsi="Times New Roman" w:cs="Times New Roman"/>
          <w:sz w:val="28"/>
          <w:szCs w:val="28"/>
        </w:rPr>
        <w:t>n gjorde sin debut på Kungliga O</w:t>
      </w:r>
      <w:r w:rsidRPr="00FC3916">
        <w:rPr>
          <w:rFonts w:ascii="Times New Roman" w:hAnsi="Times New Roman" w:cs="Times New Roman"/>
          <w:sz w:val="28"/>
          <w:szCs w:val="28"/>
        </w:rPr>
        <w:t>peran år 1955 som operaelev. Engagemanget vid operan varade fram till år 1984 då hon pensionerades.</w:t>
      </w:r>
    </w:p>
    <w:p w14:paraId="43CA8A7E" w14:textId="77777777" w:rsidR="001B4B01" w:rsidRPr="00FC3916" w:rsidRDefault="001B4B01">
      <w:pPr>
        <w:rPr>
          <w:rFonts w:ascii="Times New Roman" w:hAnsi="Times New Roman" w:cs="Times New Roman"/>
          <w:sz w:val="28"/>
          <w:szCs w:val="28"/>
        </w:rPr>
      </w:pPr>
    </w:p>
    <w:p w14:paraId="4C2FEEFF" w14:textId="77777777" w:rsidR="001B4B01" w:rsidRPr="00FC3916" w:rsidRDefault="001B4B01">
      <w:pPr>
        <w:rPr>
          <w:rFonts w:ascii="Times New Roman" w:hAnsi="Times New Roman" w:cs="Times New Roman"/>
          <w:sz w:val="28"/>
          <w:szCs w:val="28"/>
        </w:rPr>
      </w:pPr>
      <w:r w:rsidRPr="00FC3916">
        <w:rPr>
          <w:rFonts w:ascii="Times New Roman" w:hAnsi="Times New Roman" w:cs="Times New Roman"/>
          <w:sz w:val="28"/>
          <w:szCs w:val="28"/>
        </w:rPr>
        <w:t>Debuten år 1955 som operaelev var i rollen som Rosina i Barberaren i Sevilla.</w:t>
      </w:r>
      <w:r w:rsidR="00833AF0" w:rsidRPr="00FC3916">
        <w:rPr>
          <w:rFonts w:ascii="Times New Roman" w:hAnsi="Times New Roman" w:cs="Times New Roman"/>
          <w:sz w:val="28"/>
          <w:szCs w:val="28"/>
        </w:rPr>
        <w:t xml:space="preserve"> Hon var sedan K</w:t>
      </w:r>
      <w:r w:rsidR="007354C5">
        <w:rPr>
          <w:rFonts w:ascii="Times New Roman" w:hAnsi="Times New Roman" w:cs="Times New Roman"/>
          <w:sz w:val="28"/>
          <w:szCs w:val="28"/>
        </w:rPr>
        <w:t>ungliga O</w:t>
      </w:r>
      <w:r w:rsidR="00833AF0" w:rsidRPr="00FC3916">
        <w:rPr>
          <w:rFonts w:ascii="Times New Roman" w:hAnsi="Times New Roman" w:cs="Times New Roman"/>
          <w:sz w:val="28"/>
          <w:szCs w:val="28"/>
        </w:rPr>
        <w:t>peran trogen som ledande sopran i över 30 år. Hon turnerade i Sverige och utomlands, skaffade familj och barn, spelade in skivor, medverkade i TV och radio, mottog utmärkelser, komponerade och målade.</w:t>
      </w:r>
    </w:p>
    <w:p w14:paraId="65F083B4" w14:textId="77777777" w:rsidR="00833AF0" w:rsidRPr="00FC3916" w:rsidRDefault="00833AF0">
      <w:pPr>
        <w:rPr>
          <w:rFonts w:ascii="Times New Roman" w:hAnsi="Times New Roman" w:cs="Times New Roman"/>
          <w:sz w:val="28"/>
          <w:szCs w:val="28"/>
        </w:rPr>
      </w:pPr>
    </w:p>
    <w:p w14:paraId="56F96CC7" w14:textId="56E32858" w:rsidR="00833AF0" w:rsidRPr="00FC3916" w:rsidRDefault="00833AF0">
      <w:pPr>
        <w:rPr>
          <w:rFonts w:ascii="Times New Roman" w:hAnsi="Times New Roman" w:cs="Times New Roman"/>
          <w:sz w:val="28"/>
          <w:szCs w:val="28"/>
        </w:rPr>
      </w:pPr>
      <w:r w:rsidRPr="00FC3916">
        <w:rPr>
          <w:rFonts w:ascii="Times New Roman" w:hAnsi="Times New Roman" w:cs="Times New Roman"/>
          <w:sz w:val="28"/>
          <w:szCs w:val="28"/>
        </w:rPr>
        <w:t xml:space="preserve">Hon var en av operans flitigaste artister med ett 60-tal roller och 1 500 föreställningar! Hon hade roller som </w:t>
      </w:r>
      <w:proofErr w:type="spellStart"/>
      <w:r w:rsidRPr="00FC3916">
        <w:rPr>
          <w:rFonts w:ascii="Times New Roman" w:hAnsi="Times New Roman" w:cs="Times New Roman"/>
          <w:sz w:val="28"/>
          <w:szCs w:val="28"/>
        </w:rPr>
        <w:t>Zerbinetta</w:t>
      </w:r>
      <w:proofErr w:type="spellEnd"/>
      <w:r w:rsidRPr="00FC3916">
        <w:rPr>
          <w:rFonts w:ascii="Times New Roman" w:hAnsi="Times New Roman" w:cs="Times New Roman"/>
          <w:sz w:val="28"/>
          <w:szCs w:val="28"/>
        </w:rPr>
        <w:t xml:space="preserve"> </w:t>
      </w:r>
      <w:r w:rsidR="001312BC">
        <w:rPr>
          <w:rFonts w:ascii="Times New Roman" w:hAnsi="Times New Roman" w:cs="Times New Roman"/>
          <w:sz w:val="28"/>
          <w:szCs w:val="28"/>
        </w:rPr>
        <w:t xml:space="preserve">i </w:t>
      </w:r>
      <w:r w:rsidRPr="00FC3916">
        <w:rPr>
          <w:rFonts w:ascii="Times New Roman" w:hAnsi="Times New Roman" w:cs="Times New Roman"/>
          <w:sz w:val="28"/>
          <w:szCs w:val="28"/>
        </w:rPr>
        <w:t xml:space="preserve">Ariadne på Naxos, Lucia i Lucia di </w:t>
      </w:r>
      <w:proofErr w:type="spellStart"/>
      <w:r w:rsidRPr="00FC3916">
        <w:rPr>
          <w:rFonts w:ascii="Times New Roman" w:hAnsi="Times New Roman" w:cs="Times New Roman"/>
          <w:sz w:val="28"/>
          <w:szCs w:val="28"/>
        </w:rPr>
        <w:t>Lammermore</w:t>
      </w:r>
      <w:proofErr w:type="spellEnd"/>
      <w:r w:rsidRPr="00FC3916">
        <w:rPr>
          <w:rFonts w:ascii="Times New Roman" w:hAnsi="Times New Roman" w:cs="Times New Roman"/>
          <w:sz w:val="28"/>
          <w:szCs w:val="28"/>
        </w:rPr>
        <w:t xml:space="preserve">, Sophie i Rosenkavaljeren, </w:t>
      </w:r>
      <w:proofErr w:type="spellStart"/>
      <w:r w:rsidRPr="00FC3916">
        <w:rPr>
          <w:rFonts w:ascii="Times New Roman" w:hAnsi="Times New Roman" w:cs="Times New Roman"/>
          <w:sz w:val="28"/>
          <w:szCs w:val="28"/>
        </w:rPr>
        <w:t>Leonora</w:t>
      </w:r>
      <w:proofErr w:type="spellEnd"/>
      <w:r w:rsidRPr="00FC3916">
        <w:rPr>
          <w:rFonts w:ascii="Times New Roman" w:hAnsi="Times New Roman" w:cs="Times New Roman"/>
          <w:sz w:val="28"/>
          <w:szCs w:val="28"/>
        </w:rPr>
        <w:t xml:space="preserve"> i </w:t>
      </w:r>
      <w:proofErr w:type="spellStart"/>
      <w:r w:rsidRPr="00FC3916">
        <w:rPr>
          <w:rFonts w:ascii="Times New Roman" w:hAnsi="Times New Roman" w:cs="Times New Roman"/>
          <w:sz w:val="28"/>
          <w:szCs w:val="28"/>
        </w:rPr>
        <w:t>Truaduren</w:t>
      </w:r>
      <w:proofErr w:type="spellEnd"/>
      <w:r w:rsidRPr="00FC3916">
        <w:rPr>
          <w:rFonts w:ascii="Times New Roman" w:hAnsi="Times New Roman" w:cs="Times New Roman"/>
          <w:sz w:val="28"/>
          <w:szCs w:val="28"/>
        </w:rPr>
        <w:t xml:space="preserve">, Amelia i Maskeradbalen, titelrollen i Aida, </w:t>
      </w:r>
      <w:proofErr w:type="spellStart"/>
      <w:r w:rsidRPr="00FC3916">
        <w:rPr>
          <w:rFonts w:ascii="Times New Roman" w:hAnsi="Times New Roman" w:cs="Times New Roman"/>
          <w:sz w:val="28"/>
          <w:szCs w:val="28"/>
        </w:rPr>
        <w:t>Gilda</w:t>
      </w:r>
      <w:proofErr w:type="spellEnd"/>
      <w:r w:rsidRPr="00FC3916">
        <w:rPr>
          <w:rFonts w:ascii="Times New Roman" w:hAnsi="Times New Roman" w:cs="Times New Roman"/>
          <w:sz w:val="28"/>
          <w:szCs w:val="28"/>
        </w:rPr>
        <w:t xml:space="preserve"> i Rigoletto och den blinda poetissan i Aniara.</w:t>
      </w:r>
    </w:p>
    <w:p w14:paraId="39CEE6B6" w14:textId="77777777" w:rsidR="00833AF0" w:rsidRPr="00FC3916" w:rsidRDefault="00833AF0">
      <w:pPr>
        <w:rPr>
          <w:rFonts w:ascii="Times New Roman" w:hAnsi="Times New Roman" w:cs="Times New Roman"/>
          <w:sz w:val="28"/>
          <w:szCs w:val="28"/>
        </w:rPr>
      </w:pPr>
    </w:p>
    <w:p w14:paraId="5175947B" w14:textId="693CAE42" w:rsidR="00833AF0" w:rsidRPr="00FC3916" w:rsidRDefault="00FC3916">
      <w:pPr>
        <w:rPr>
          <w:rFonts w:ascii="Times New Roman" w:hAnsi="Times New Roman" w:cs="Times New Roman"/>
          <w:sz w:val="28"/>
          <w:szCs w:val="28"/>
        </w:rPr>
      </w:pPr>
      <w:r>
        <w:rPr>
          <w:rFonts w:ascii="Times New Roman" w:hAnsi="Times New Roman" w:cs="Times New Roman"/>
          <w:sz w:val="28"/>
          <w:szCs w:val="28"/>
        </w:rPr>
        <w:t>Hon framträdde också i</w:t>
      </w:r>
      <w:r w:rsidR="00833AF0" w:rsidRPr="00FC3916">
        <w:rPr>
          <w:rFonts w:ascii="Times New Roman" w:hAnsi="Times New Roman" w:cs="Times New Roman"/>
          <w:sz w:val="28"/>
          <w:szCs w:val="28"/>
        </w:rPr>
        <w:t xml:space="preserve"> </w:t>
      </w:r>
      <w:proofErr w:type="spellStart"/>
      <w:r w:rsidR="00833AF0" w:rsidRPr="00FC3916">
        <w:rPr>
          <w:rFonts w:ascii="Times New Roman" w:hAnsi="Times New Roman" w:cs="Times New Roman"/>
          <w:sz w:val="28"/>
          <w:szCs w:val="28"/>
        </w:rPr>
        <w:t>Glyndebourne</w:t>
      </w:r>
      <w:proofErr w:type="spellEnd"/>
      <w:r w:rsidR="00833AF0" w:rsidRPr="00FC3916">
        <w:rPr>
          <w:rFonts w:ascii="Times New Roman" w:hAnsi="Times New Roman" w:cs="Times New Roman"/>
          <w:sz w:val="28"/>
          <w:szCs w:val="28"/>
        </w:rPr>
        <w:t>, Florens</w:t>
      </w:r>
      <w:r w:rsidR="00DB2273">
        <w:rPr>
          <w:rFonts w:ascii="Times New Roman" w:hAnsi="Times New Roman" w:cs="Times New Roman"/>
          <w:sz w:val="28"/>
          <w:szCs w:val="28"/>
        </w:rPr>
        <w:t>,</w:t>
      </w:r>
      <w:r w:rsidR="00833AF0" w:rsidRPr="00FC3916">
        <w:rPr>
          <w:rFonts w:ascii="Times New Roman" w:hAnsi="Times New Roman" w:cs="Times New Roman"/>
          <w:sz w:val="28"/>
          <w:szCs w:val="28"/>
        </w:rPr>
        <w:t xml:space="preserve"> Wien, Hamburg, London</w:t>
      </w:r>
      <w:r w:rsidR="008029FE" w:rsidRPr="00FC3916">
        <w:rPr>
          <w:rFonts w:ascii="Times New Roman" w:hAnsi="Times New Roman" w:cs="Times New Roman"/>
          <w:sz w:val="28"/>
          <w:szCs w:val="28"/>
        </w:rPr>
        <w:t xml:space="preserve"> Moskva och Köpenhamn.</w:t>
      </w:r>
    </w:p>
    <w:p w14:paraId="26CE0DA6" w14:textId="77777777" w:rsidR="008029FE" w:rsidRPr="00FC3916" w:rsidRDefault="008029FE">
      <w:pPr>
        <w:rPr>
          <w:rFonts w:ascii="Times New Roman" w:hAnsi="Times New Roman" w:cs="Times New Roman"/>
          <w:sz w:val="28"/>
          <w:szCs w:val="28"/>
        </w:rPr>
      </w:pPr>
    </w:p>
    <w:p w14:paraId="49EE6069" w14:textId="77777777" w:rsidR="008029FE" w:rsidRPr="00FC3916" w:rsidRDefault="008029FE">
      <w:pPr>
        <w:rPr>
          <w:rFonts w:ascii="Times New Roman" w:hAnsi="Times New Roman" w:cs="Times New Roman"/>
          <w:sz w:val="28"/>
          <w:szCs w:val="28"/>
        </w:rPr>
      </w:pPr>
      <w:r w:rsidRPr="00FC3916">
        <w:rPr>
          <w:rFonts w:ascii="Times New Roman" w:hAnsi="Times New Roman" w:cs="Times New Roman"/>
          <w:sz w:val="28"/>
          <w:szCs w:val="28"/>
        </w:rPr>
        <w:t>År 1966 utnämndes hon till hovsångare och år 1970 tilldelades hon Jussi Björlingsstipendiet. Hon fick professors namn år 2001. År 2006 fick hon Gunn Wållgren-stipendiet med motiveringen: "Margareta Hallin är en av Kungliga operans mest lysande artister under 1900-talet. I egenskap av operasångerska, kompositör och talskådespelare framstod hon som en av det svenska kulturlivets centralgestalter."</w:t>
      </w:r>
    </w:p>
    <w:p w14:paraId="58F58472" w14:textId="77777777" w:rsidR="008029FE" w:rsidRPr="00FC3916" w:rsidRDefault="008029FE">
      <w:pPr>
        <w:rPr>
          <w:rFonts w:ascii="Times New Roman" w:hAnsi="Times New Roman" w:cs="Times New Roman"/>
          <w:sz w:val="28"/>
          <w:szCs w:val="28"/>
        </w:rPr>
      </w:pPr>
    </w:p>
    <w:p w14:paraId="5DE6DD42" w14:textId="77777777" w:rsidR="008029FE" w:rsidRDefault="008029FE">
      <w:pPr>
        <w:rPr>
          <w:rFonts w:ascii="Times New Roman" w:hAnsi="Times New Roman" w:cs="Times New Roman"/>
          <w:sz w:val="28"/>
          <w:szCs w:val="28"/>
        </w:rPr>
      </w:pPr>
      <w:r w:rsidRPr="00FC3916">
        <w:rPr>
          <w:rFonts w:ascii="Times New Roman" w:hAnsi="Times New Roman" w:cs="Times New Roman"/>
          <w:sz w:val="28"/>
          <w:szCs w:val="28"/>
        </w:rPr>
        <w:t xml:space="preserve">Efter sin pensionering framträdde hon även som tonsättare. </w:t>
      </w:r>
      <w:r w:rsidR="00FC3916" w:rsidRPr="00FC3916">
        <w:rPr>
          <w:rFonts w:ascii="Times New Roman" w:hAnsi="Times New Roman" w:cs="Times New Roman"/>
          <w:sz w:val="28"/>
          <w:szCs w:val="28"/>
        </w:rPr>
        <w:t xml:space="preserve">Som tonsättare var hon självlärd och komponerade ett trettiotal verk. </w:t>
      </w:r>
      <w:r w:rsidRPr="00FC3916">
        <w:rPr>
          <w:rFonts w:ascii="Times New Roman" w:hAnsi="Times New Roman" w:cs="Times New Roman"/>
          <w:sz w:val="28"/>
          <w:szCs w:val="28"/>
        </w:rPr>
        <w:t xml:space="preserve">Hon tonsatte dikter av bland andra Nils Ferlin, Harry Martinsson och Werner Aspenström. Hon har också tonsatt verk av August Strindberg, t.ex. kammaroperan Fröken Julie från år 1990 och Ett drömspel </w:t>
      </w:r>
      <w:r w:rsidR="00FC3916" w:rsidRPr="00FC3916">
        <w:rPr>
          <w:rFonts w:ascii="Times New Roman" w:hAnsi="Times New Roman" w:cs="Times New Roman"/>
          <w:sz w:val="28"/>
          <w:szCs w:val="28"/>
        </w:rPr>
        <w:t xml:space="preserve">år 1992. </w:t>
      </w:r>
    </w:p>
    <w:p w14:paraId="7CC310A1" w14:textId="77777777" w:rsidR="00FC3916" w:rsidRDefault="00FC3916">
      <w:pPr>
        <w:rPr>
          <w:rFonts w:ascii="Times New Roman" w:hAnsi="Times New Roman" w:cs="Times New Roman"/>
          <w:sz w:val="28"/>
          <w:szCs w:val="28"/>
        </w:rPr>
      </w:pPr>
    </w:p>
    <w:p w14:paraId="6261E0A7" w14:textId="57F5FB62" w:rsidR="00FC3916" w:rsidRPr="00FC3916" w:rsidRDefault="00FC3916">
      <w:pPr>
        <w:rPr>
          <w:rFonts w:ascii="Times New Roman" w:hAnsi="Times New Roman" w:cs="Times New Roman"/>
          <w:sz w:val="28"/>
          <w:szCs w:val="28"/>
        </w:rPr>
      </w:pPr>
      <w:r>
        <w:rPr>
          <w:rFonts w:ascii="Times New Roman" w:hAnsi="Times New Roman" w:cs="Times New Roman"/>
          <w:sz w:val="28"/>
          <w:szCs w:val="28"/>
        </w:rPr>
        <w:t xml:space="preserve">Men, som någon anförde i en minnesruna över henne, på scenen kunde hennes publik få uppleva de mest häpnadsväckande, </w:t>
      </w:r>
      <w:proofErr w:type="spellStart"/>
      <w:r>
        <w:rPr>
          <w:rFonts w:ascii="Times New Roman" w:hAnsi="Times New Roman" w:cs="Times New Roman"/>
          <w:sz w:val="28"/>
          <w:szCs w:val="28"/>
        </w:rPr>
        <w:t>hudnära</w:t>
      </w:r>
      <w:proofErr w:type="spellEnd"/>
      <w:r>
        <w:rPr>
          <w:rFonts w:ascii="Times New Roman" w:hAnsi="Times New Roman" w:cs="Times New Roman"/>
          <w:sz w:val="28"/>
          <w:szCs w:val="28"/>
        </w:rPr>
        <w:t xml:space="preserve"> rollporträtt som man aldrig sett maken till. Ingen kunde dö på operascenen som hon. Och nu är hon död på riktigt.</w:t>
      </w:r>
    </w:p>
    <w:sectPr w:rsidR="00FC3916" w:rsidRPr="00FC3916" w:rsidSect="0002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4B01"/>
    <w:rsid w:val="00025913"/>
    <w:rsid w:val="0003381B"/>
    <w:rsid w:val="001312BC"/>
    <w:rsid w:val="00186776"/>
    <w:rsid w:val="001B4B01"/>
    <w:rsid w:val="007354C5"/>
    <w:rsid w:val="007D1DD9"/>
    <w:rsid w:val="008029FE"/>
    <w:rsid w:val="00833AF0"/>
    <w:rsid w:val="00B365E6"/>
    <w:rsid w:val="00B450A6"/>
    <w:rsid w:val="00DB2273"/>
    <w:rsid w:val="00F95C60"/>
    <w:rsid w:val="00FC3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901E"/>
  <w15:docId w15:val="{04282C8C-E6C0-48C6-870A-6461D903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333</Words>
  <Characters>1766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Lotty Nordling</cp:lastModifiedBy>
  <cp:revision>4</cp:revision>
  <dcterms:created xsi:type="dcterms:W3CDTF">2020-12-14T15:21:00Z</dcterms:created>
  <dcterms:modified xsi:type="dcterms:W3CDTF">2021-12-10T13:41:00Z</dcterms:modified>
</cp:coreProperties>
</file>